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74DD1B">
      <w:pPr>
        <w:pStyle w:val="6"/>
        <w:keepNext w:val="0"/>
        <w:keepLines w:val="0"/>
        <w:widowControl/>
        <w:suppressLineNumbers w:val="0"/>
        <w:jc w:val="center"/>
        <w:rPr>
          <w:rStyle w:val="7"/>
        </w:rPr>
      </w:pPr>
      <w:bookmarkStart w:id="0" w:name="_GoBack"/>
      <w:r>
        <w:rPr>
          <w:rStyle w:val="7"/>
        </w:rPr>
        <w:t>Contoh TOR (Terms of Reference) untuk Event Running</w:t>
      </w:r>
    </w:p>
    <w:bookmarkEnd w:id="0"/>
    <w:p w14:paraId="06112BC1">
      <w:pPr>
        <w:pStyle w:val="6"/>
        <w:keepNext w:val="0"/>
        <w:keepLines w:val="0"/>
        <w:widowControl/>
        <w:suppressLineNumbers w:val="0"/>
        <w:jc w:val="center"/>
      </w:pPr>
      <w:r>
        <w:rPr>
          <w:rStyle w:val="7"/>
        </w:rPr>
        <w:t>Fun Run 5K "Healthy Steps 2025"</w:t>
      </w:r>
    </w:p>
    <w:p w14:paraId="235B417A">
      <w:pPr>
        <w:pStyle w:val="6"/>
        <w:keepNext w:val="0"/>
        <w:keepLines w:val="0"/>
        <w:widowControl/>
        <w:numPr>
          <w:ilvl w:val="0"/>
          <w:numId w:val="1"/>
        </w:numPr>
        <w:suppressLineNumbers w:val="0"/>
      </w:pPr>
      <w:r>
        <w:rPr>
          <w:rStyle w:val="7"/>
        </w:rPr>
        <w:t>Latar Belakang</w:t>
      </w:r>
      <w:r>
        <w:t xml:space="preserve"> </w:t>
      </w:r>
    </w:p>
    <w:p w14:paraId="1A1852E9">
      <w:pPr>
        <w:pStyle w:val="6"/>
        <w:keepNext w:val="0"/>
        <w:keepLines w:val="0"/>
        <w:widowControl/>
        <w:numPr>
          <w:numId w:val="0"/>
        </w:numPr>
        <w:suppressLineNumbers w:val="0"/>
        <w:ind w:right="0" w:rightChars="0"/>
      </w:pPr>
      <w:r>
        <w:t>Olahraga lari semakin digemari oleh masyarakat sebagai salah satu gaya hidup sehat. Fun Run 5K "Healthy Steps 2025" bertujuan untuk mempromosikan pentingnya kesehatan fisik, membangun kebersamaan komunitas, serta meningkatkan kesadaran tentang pola hidup sehat. Kegiatan ini diharapkan dapat menjadi wadah rekreasi yang positif sekaligus edukasi bagi masyarakat.</w:t>
      </w:r>
    </w:p>
    <w:p w14:paraId="5EFFA021">
      <w:pPr>
        <w:pStyle w:val="6"/>
        <w:keepNext w:val="0"/>
        <w:keepLines w:val="0"/>
        <w:widowControl/>
        <w:suppressLineNumbers w:val="0"/>
      </w:pPr>
      <w:r>
        <w:rPr>
          <w:rStyle w:val="7"/>
        </w:rPr>
        <w:t>2. Tujuan Kegiatan</w:t>
      </w:r>
    </w:p>
    <w:p w14:paraId="50460CE4">
      <w:pPr>
        <w:pStyle w:val="6"/>
        <w:keepNext w:val="0"/>
        <w:keepLines w:val="0"/>
        <w:widowControl/>
        <w:suppressLineNumbers w:val="0"/>
      </w:pPr>
      <w:r>
        <w:t>Meningkatkan kesadaran masyarakat tentang pentingnya hidup sehat melalui olahraga.</w:t>
      </w:r>
      <w:r>
        <w:rPr>
          <w:rFonts w:hint="default"/>
          <w:lang w:val="en-US"/>
        </w:rPr>
        <w:t xml:space="preserve"> </w:t>
      </w:r>
      <w:r>
        <w:t>Menyediakan aktivitas rekreatif yang dapat diikuti oleh semua kalangan.</w:t>
      </w:r>
      <w:r>
        <w:rPr>
          <w:rFonts w:hint="default"/>
          <w:lang w:val="en-US"/>
        </w:rPr>
        <w:t xml:space="preserve"> </w:t>
      </w:r>
      <w:r>
        <w:t>Menggalang dana untuk kegiatan sosial (jika ada elemen donasi).</w:t>
      </w:r>
    </w:p>
    <w:p w14:paraId="3244663E">
      <w:pPr>
        <w:pStyle w:val="6"/>
        <w:keepNext w:val="0"/>
        <w:keepLines w:val="0"/>
        <w:widowControl/>
        <w:suppressLineNumbers w:val="0"/>
      </w:pPr>
      <w:r>
        <w:rPr>
          <w:rStyle w:val="7"/>
        </w:rPr>
        <w:t>3. Tema</w:t>
      </w:r>
      <w:r>
        <w:t xml:space="preserve"> </w:t>
      </w:r>
      <w:r>
        <w:rPr>
          <w:rStyle w:val="4"/>
        </w:rPr>
        <w:t>"Healthy Steps for a Better Life"</w:t>
      </w:r>
    </w:p>
    <w:p w14:paraId="6529B970">
      <w:pPr>
        <w:pStyle w:val="6"/>
        <w:keepNext w:val="0"/>
        <w:keepLines w:val="0"/>
        <w:widowControl/>
        <w:suppressLineNumbers w:val="0"/>
      </w:pPr>
      <w:r>
        <w:rPr>
          <w:rStyle w:val="7"/>
        </w:rPr>
        <w:t>4. Waktu dan Tempat</w:t>
      </w:r>
    </w:p>
    <w:p w14:paraId="35940F0C">
      <w:pPr>
        <w:pStyle w:val="6"/>
        <w:keepNext w:val="0"/>
        <w:keepLines w:val="0"/>
        <w:widowControl/>
        <w:numPr>
          <w:ilvl w:val="0"/>
          <w:numId w:val="2"/>
        </w:numPr>
        <w:suppressLineNumbers w:val="0"/>
        <w:ind w:left="420" w:leftChars="0" w:hanging="420" w:firstLineChars="0"/>
      </w:pPr>
      <w:r>
        <w:rPr>
          <w:rStyle w:val="7"/>
        </w:rPr>
        <w:t>Tanggal:</w:t>
      </w:r>
      <w:r>
        <w:t xml:space="preserve"> Minggu, 16 Februari 2025</w:t>
      </w:r>
    </w:p>
    <w:p w14:paraId="02B20ACC">
      <w:pPr>
        <w:pStyle w:val="6"/>
        <w:keepNext w:val="0"/>
        <w:keepLines w:val="0"/>
        <w:widowControl/>
        <w:numPr>
          <w:ilvl w:val="0"/>
          <w:numId w:val="2"/>
        </w:numPr>
        <w:suppressLineNumbers w:val="0"/>
        <w:ind w:left="420" w:leftChars="0" w:hanging="420" w:firstLineChars="0"/>
      </w:pPr>
      <w:r>
        <w:rPr>
          <w:rStyle w:val="7"/>
        </w:rPr>
        <w:t>Waktu:</w:t>
      </w:r>
      <w:r>
        <w:t xml:space="preserve"> 06.00 - 12.00 WIB</w:t>
      </w:r>
    </w:p>
    <w:p w14:paraId="3F9403CC">
      <w:pPr>
        <w:pStyle w:val="6"/>
        <w:keepNext w:val="0"/>
        <w:keepLines w:val="0"/>
        <w:widowControl/>
        <w:numPr>
          <w:ilvl w:val="0"/>
          <w:numId w:val="2"/>
        </w:numPr>
        <w:suppressLineNumbers w:val="0"/>
        <w:ind w:left="420" w:leftChars="0" w:hanging="420" w:firstLineChars="0"/>
      </w:pPr>
      <w:r>
        <w:rPr>
          <w:rStyle w:val="7"/>
        </w:rPr>
        <w:t>Lokasi:</w:t>
      </w:r>
      <w:r>
        <w:t xml:space="preserve"> Lapangan Kota Hijau, Jalan Sehat Raya, Jakarta</w:t>
      </w:r>
    </w:p>
    <w:p w14:paraId="3A93537F">
      <w:pPr>
        <w:pStyle w:val="6"/>
        <w:keepNext w:val="0"/>
        <w:keepLines w:val="0"/>
        <w:widowControl/>
        <w:numPr>
          <w:ilvl w:val="0"/>
          <w:numId w:val="2"/>
        </w:numPr>
        <w:suppressLineNumbers w:val="0"/>
        <w:ind w:left="420" w:leftChars="0" w:hanging="420" w:firstLineChars="0"/>
      </w:pPr>
      <w:r>
        <w:rPr>
          <w:rStyle w:val="7"/>
        </w:rPr>
        <w:t>5. Sasaran Peserta</w:t>
      </w:r>
    </w:p>
    <w:p w14:paraId="2F2BBFC6">
      <w:pPr>
        <w:pStyle w:val="6"/>
        <w:keepNext w:val="0"/>
        <w:keepLines w:val="0"/>
        <w:widowControl/>
        <w:numPr>
          <w:ilvl w:val="0"/>
          <w:numId w:val="2"/>
        </w:numPr>
        <w:suppressLineNumbers w:val="0"/>
        <w:ind w:left="420" w:leftChars="0" w:hanging="420" w:firstLineChars="0"/>
      </w:pPr>
      <w:r>
        <w:t>Masyarakat umum, komunitas olahraga, pelajar, dan pekerja profesional.</w:t>
      </w:r>
    </w:p>
    <w:p w14:paraId="7084EB62">
      <w:pPr>
        <w:pStyle w:val="6"/>
        <w:keepNext w:val="0"/>
        <w:keepLines w:val="0"/>
        <w:widowControl/>
        <w:numPr>
          <w:ilvl w:val="0"/>
          <w:numId w:val="2"/>
        </w:numPr>
        <w:suppressLineNumbers w:val="0"/>
        <w:ind w:left="420" w:leftChars="0" w:hanging="420" w:firstLineChars="0"/>
      </w:pPr>
      <w:r>
        <w:t>Target peserta: 1.000 orang.</w:t>
      </w:r>
    </w:p>
    <w:p w14:paraId="5B17F106">
      <w:pPr>
        <w:pStyle w:val="6"/>
        <w:keepNext w:val="0"/>
        <w:keepLines w:val="0"/>
        <w:widowControl/>
        <w:suppressLineNumbers w:val="0"/>
      </w:pPr>
      <w:r>
        <w:rPr>
          <w:rStyle w:val="7"/>
        </w:rPr>
        <w:t>6. Bentuk Kegiatan</w:t>
      </w:r>
    </w:p>
    <w:p w14:paraId="1936BC2E">
      <w:pPr>
        <w:pStyle w:val="6"/>
        <w:keepNext w:val="0"/>
        <w:keepLines w:val="0"/>
        <w:widowControl/>
        <w:numPr>
          <w:ilvl w:val="0"/>
          <w:numId w:val="2"/>
        </w:numPr>
        <w:suppressLineNumbers w:val="0"/>
        <w:ind w:left="420" w:leftChars="0" w:hanging="420" w:firstLineChars="0"/>
      </w:pPr>
      <w:r>
        <w:t>Start dan finish di Lapangan Kota Hijau.</w:t>
      </w:r>
    </w:p>
    <w:p w14:paraId="76D55FE7">
      <w:pPr>
        <w:pStyle w:val="6"/>
        <w:keepNext w:val="0"/>
        <w:keepLines w:val="0"/>
        <w:widowControl/>
        <w:numPr>
          <w:ilvl w:val="0"/>
          <w:numId w:val="2"/>
        </w:numPr>
        <w:suppressLineNumbers w:val="0"/>
        <w:ind w:left="420" w:leftChars="0" w:hanging="420" w:firstLineChars="0"/>
      </w:pPr>
      <w:r>
        <w:t>Rute lari sejauh 5 km melintasi ikon kota.</w:t>
      </w:r>
    </w:p>
    <w:p w14:paraId="6D1F996C">
      <w:pPr>
        <w:pStyle w:val="6"/>
        <w:keepNext w:val="0"/>
        <w:keepLines w:val="0"/>
        <w:widowControl/>
        <w:numPr>
          <w:ilvl w:val="0"/>
          <w:numId w:val="2"/>
        </w:numPr>
        <w:suppressLineNumbers w:val="0"/>
        <w:ind w:left="420" w:leftChars="0" w:hanging="420" w:firstLineChars="0"/>
      </w:pPr>
      <w:r>
        <w:t>Hiburan musik di akhir acara.</w:t>
      </w:r>
    </w:p>
    <w:p w14:paraId="13CC2970">
      <w:pPr>
        <w:pStyle w:val="6"/>
        <w:keepNext w:val="0"/>
        <w:keepLines w:val="0"/>
        <w:widowControl/>
        <w:numPr>
          <w:ilvl w:val="0"/>
          <w:numId w:val="2"/>
        </w:numPr>
        <w:suppressLineNumbers w:val="0"/>
        <w:ind w:left="420" w:leftChars="0" w:hanging="420" w:firstLineChars="0"/>
      </w:pPr>
      <w:r>
        <w:t>Pembagian medali untuk semua finisher dan doorprize menarik.</w:t>
      </w:r>
    </w:p>
    <w:p w14:paraId="725BBD37">
      <w:pPr>
        <w:pStyle w:val="6"/>
        <w:keepNext w:val="0"/>
        <w:keepLines w:val="0"/>
        <w:widowControl/>
        <w:suppressLineNumbers w:val="0"/>
      </w:pPr>
      <w:r>
        <w:rPr>
          <w:rStyle w:val="7"/>
        </w:rPr>
        <w:t>7. Susunan Acara</w:t>
      </w:r>
    </w:p>
    <w:tbl>
      <w:tblPr>
        <w:tblW w:w="8668"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488"/>
        <w:gridCol w:w="6180"/>
      </w:tblGrid>
      <w:tr w14:paraId="47DA8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2443" w:type="dxa"/>
            <w:shd w:val="clear"/>
            <w:vAlign w:val="center"/>
          </w:tcPr>
          <w:p w14:paraId="10CDC1E0">
            <w:pPr>
              <w:keepNext w:val="0"/>
              <w:keepLines w:val="0"/>
              <w:widowControl/>
              <w:suppressLineNumbers w:val="0"/>
              <w:jc w:val="center"/>
              <w:rPr>
                <w:b/>
                <w:bCs/>
              </w:rPr>
            </w:pPr>
            <w:r>
              <w:rPr>
                <w:rStyle w:val="7"/>
                <w:rFonts w:ascii="SimSun" w:hAnsi="SimSun" w:eastAsia="SimSun" w:cs="SimSun"/>
                <w:kern w:val="0"/>
                <w:sz w:val="24"/>
                <w:szCs w:val="24"/>
                <w:lang w:val="en-US" w:eastAsia="zh-CN" w:bidi="ar"/>
              </w:rPr>
              <w:t>Waktu</w:t>
            </w:r>
          </w:p>
        </w:tc>
        <w:tc>
          <w:tcPr>
            <w:tcW w:w="6135" w:type="dxa"/>
            <w:shd w:val="clear"/>
            <w:vAlign w:val="center"/>
          </w:tcPr>
          <w:p w14:paraId="1FB802BB">
            <w:pPr>
              <w:keepNext w:val="0"/>
              <w:keepLines w:val="0"/>
              <w:widowControl/>
              <w:suppressLineNumbers w:val="0"/>
              <w:jc w:val="center"/>
              <w:rPr>
                <w:b/>
                <w:bCs/>
              </w:rPr>
            </w:pPr>
            <w:r>
              <w:rPr>
                <w:rStyle w:val="7"/>
                <w:rFonts w:ascii="SimSun" w:hAnsi="SimSun" w:eastAsia="SimSun" w:cs="SimSun"/>
                <w:kern w:val="0"/>
                <w:sz w:val="24"/>
                <w:szCs w:val="24"/>
                <w:lang w:val="en-US" w:eastAsia="zh-CN" w:bidi="ar"/>
              </w:rPr>
              <w:t>Kegiatan</w:t>
            </w:r>
          </w:p>
        </w:tc>
      </w:tr>
      <w:tr w14:paraId="4FA32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443" w:type="dxa"/>
            <w:shd w:val="clear"/>
            <w:vAlign w:val="center"/>
          </w:tcPr>
          <w:p w14:paraId="55C3875E">
            <w:pPr>
              <w:keepNext w:val="0"/>
              <w:keepLines w:val="0"/>
              <w:widowControl/>
              <w:suppressLineNumbers w:val="0"/>
              <w:jc w:val="center"/>
            </w:pPr>
            <w:r>
              <w:rPr>
                <w:rFonts w:ascii="SimSun" w:hAnsi="SimSun" w:eastAsia="SimSun" w:cs="SimSun"/>
                <w:kern w:val="0"/>
                <w:sz w:val="24"/>
                <w:szCs w:val="24"/>
                <w:lang w:val="en-US" w:eastAsia="zh-CN" w:bidi="ar"/>
              </w:rPr>
              <w:t>06.00 - 06.30</w:t>
            </w:r>
          </w:p>
        </w:tc>
        <w:tc>
          <w:tcPr>
            <w:tcW w:w="6135" w:type="dxa"/>
            <w:shd w:val="clear"/>
            <w:vAlign w:val="center"/>
          </w:tcPr>
          <w:p w14:paraId="69B47B64">
            <w:pPr>
              <w:keepNext w:val="0"/>
              <w:keepLines w:val="0"/>
              <w:widowControl/>
              <w:suppressLineNumbers w:val="0"/>
              <w:jc w:val="left"/>
            </w:pPr>
            <w:r>
              <w:rPr>
                <w:rFonts w:ascii="SimSun" w:hAnsi="SimSun" w:eastAsia="SimSun" w:cs="SimSun"/>
                <w:kern w:val="0"/>
                <w:sz w:val="24"/>
                <w:szCs w:val="24"/>
                <w:lang w:val="en-US" w:eastAsia="zh-CN" w:bidi="ar"/>
              </w:rPr>
              <w:t>Registrasi dan pemanasan</w:t>
            </w:r>
          </w:p>
        </w:tc>
      </w:tr>
      <w:tr w14:paraId="2C9B5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443" w:type="dxa"/>
            <w:shd w:val="clear"/>
            <w:vAlign w:val="center"/>
          </w:tcPr>
          <w:p w14:paraId="2F4365B7">
            <w:pPr>
              <w:keepNext w:val="0"/>
              <w:keepLines w:val="0"/>
              <w:widowControl/>
              <w:suppressLineNumbers w:val="0"/>
              <w:jc w:val="center"/>
            </w:pPr>
            <w:r>
              <w:rPr>
                <w:rFonts w:ascii="SimSun" w:hAnsi="SimSun" w:eastAsia="SimSun" w:cs="SimSun"/>
                <w:kern w:val="0"/>
                <w:sz w:val="24"/>
                <w:szCs w:val="24"/>
                <w:lang w:val="en-US" w:eastAsia="zh-CN" w:bidi="ar"/>
              </w:rPr>
              <w:t>06.30 - 09.00</w:t>
            </w:r>
          </w:p>
        </w:tc>
        <w:tc>
          <w:tcPr>
            <w:tcW w:w="6135" w:type="dxa"/>
            <w:shd w:val="clear"/>
            <w:vAlign w:val="center"/>
          </w:tcPr>
          <w:p w14:paraId="2C9E00CB">
            <w:pPr>
              <w:keepNext w:val="0"/>
              <w:keepLines w:val="0"/>
              <w:widowControl/>
              <w:suppressLineNumbers w:val="0"/>
              <w:jc w:val="left"/>
            </w:pPr>
            <w:r>
              <w:rPr>
                <w:rFonts w:ascii="SimSun" w:hAnsi="SimSun" w:eastAsia="SimSun" w:cs="SimSun"/>
                <w:kern w:val="0"/>
                <w:sz w:val="24"/>
                <w:szCs w:val="24"/>
                <w:lang w:val="en-US" w:eastAsia="zh-CN" w:bidi="ar"/>
              </w:rPr>
              <w:t>Lari Fun Run 5K</w:t>
            </w:r>
          </w:p>
        </w:tc>
      </w:tr>
      <w:tr w14:paraId="5B5DD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443" w:type="dxa"/>
            <w:shd w:val="clear"/>
            <w:vAlign w:val="center"/>
          </w:tcPr>
          <w:p w14:paraId="6EF1AE3C">
            <w:pPr>
              <w:keepNext w:val="0"/>
              <w:keepLines w:val="0"/>
              <w:widowControl/>
              <w:suppressLineNumbers w:val="0"/>
              <w:jc w:val="center"/>
            </w:pPr>
            <w:r>
              <w:rPr>
                <w:rFonts w:ascii="SimSun" w:hAnsi="SimSun" w:eastAsia="SimSun" w:cs="SimSun"/>
                <w:kern w:val="0"/>
                <w:sz w:val="24"/>
                <w:szCs w:val="24"/>
                <w:lang w:val="en-US" w:eastAsia="zh-CN" w:bidi="ar"/>
              </w:rPr>
              <w:t>09.00 - 10.00</w:t>
            </w:r>
          </w:p>
        </w:tc>
        <w:tc>
          <w:tcPr>
            <w:tcW w:w="6135" w:type="dxa"/>
            <w:shd w:val="clear"/>
            <w:vAlign w:val="center"/>
          </w:tcPr>
          <w:p w14:paraId="75A5C1A6">
            <w:pPr>
              <w:keepNext w:val="0"/>
              <w:keepLines w:val="0"/>
              <w:widowControl/>
              <w:suppressLineNumbers w:val="0"/>
              <w:jc w:val="left"/>
            </w:pPr>
            <w:r>
              <w:rPr>
                <w:rFonts w:ascii="SimSun" w:hAnsi="SimSun" w:eastAsia="SimSun" w:cs="SimSun"/>
                <w:kern w:val="0"/>
                <w:sz w:val="24"/>
                <w:szCs w:val="24"/>
                <w:lang w:val="en-US" w:eastAsia="zh-CN" w:bidi="ar"/>
              </w:rPr>
              <w:t>Hiburan musik dan doorprize</w:t>
            </w:r>
          </w:p>
        </w:tc>
      </w:tr>
      <w:tr w14:paraId="0EC3E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443" w:type="dxa"/>
            <w:shd w:val="clear"/>
            <w:vAlign w:val="center"/>
          </w:tcPr>
          <w:p w14:paraId="42A9EEA0">
            <w:pPr>
              <w:keepNext w:val="0"/>
              <w:keepLines w:val="0"/>
              <w:widowControl/>
              <w:suppressLineNumbers w:val="0"/>
              <w:jc w:val="center"/>
            </w:pPr>
            <w:r>
              <w:rPr>
                <w:rFonts w:ascii="SimSun" w:hAnsi="SimSun" w:eastAsia="SimSun" w:cs="SimSun"/>
                <w:kern w:val="0"/>
                <w:sz w:val="24"/>
                <w:szCs w:val="24"/>
                <w:lang w:val="en-US" w:eastAsia="zh-CN" w:bidi="ar"/>
              </w:rPr>
              <w:t>10.00 - 12.00</w:t>
            </w:r>
          </w:p>
        </w:tc>
        <w:tc>
          <w:tcPr>
            <w:tcW w:w="6135" w:type="dxa"/>
            <w:shd w:val="clear"/>
            <w:vAlign w:val="center"/>
          </w:tcPr>
          <w:p w14:paraId="67DA28D4">
            <w:pPr>
              <w:keepNext w:val="0"/>
              <w:keepLines w:val="0"/>
              <w:widowControl/>
              <w:suppressLineNumbers w:val="0"/>
              <w:jc w:val="left"/>
            </w:pPr>
            <w:r>
              <w:rPr>
                <w:rFonts w:ascii="SimSun" w:hAnsi="SimSun" w:eastAsia="SimSun" w:cs="SimSun"/>
                <w:kern w:val="0"/>
                <w:sz w:val="24"/>
                <w:szCs w:val="24"/>
                <w:lang w:val="en-US" w:eastAsia="zh-CN" w:bidi="ar"/>
              </w:rPr>
              <w:t>Penutupan dan ramah tamah</w:t>
            </w:r>
          </w:p>
        </w:tc>
      </w:tr>
    </w:tbl>
    <w:p w14:paraId="15ED2DF5">
      <w:pPr>
        <w:pStyle w:val="6"/>
        <w:keepNext w:val="0"/>
        <w:keepLines w:val="0"/>
        <w:widowControl/>
        <w:numPr>
          <w:ilvl w:val="0"/>
          <w:numId w:val="3"/>
        </w:numPr>
        <w:suppressLineNumbers w:val="0"/>
      </w:pPr>
      <w:r>
        <w:rPr>
          <w:rStyle w:val="7"/>
        </w:rPr>
        <w:t>Anggaran</w:t>
      </w:r>
      <w:r>
        <w:t xml:space="preserve"> </w:t>
      </w:r>
    </w:p>
    <w:p w14:paraId="7A666A52">
      <w:pPr>
        <w:pStyle w:val="6"/>
        <w:keepNext w:val="0"/>
        <w:keepLines w:val="0"/>
        <w:widowControl/>
        <w:numPr>
          <w:ilvl w:val="0"/>
          <w:numId w:val="4"/>
        </w:numPr>
        <w:suppressLineNumbers w:val="0"/>
        <w:ind w:left="420" w:leftChars="0" w:right="0" w:rightChars="0" w:hanging="420" w:firstLineChars="0"/>
      </w:pPr>
      <w:r>
        <w:t>Estimasi anggaran kegiatan mencakup:</w:t>
      </w:r>
    </w:p>
    <w:p w14:paraId="109A2585">
      <w:pPr>
        <w:pStyle w:val="6"/>
        <w:keepNext w:val="0"/>
        <w:keepLines w:val="0"/>
        <w:widowControl/>
        <w:numPr>
          <w:ilvl w:val="0"/>
          <w:numId w:val="4"/>
        </w:numPr>
        <w:suppressLineNumbers w:val="0"/>
        <w:ind w:left="420" w:leftChars="0" w:right="0" w:rightChars="0" w:hanging="420" w:firstLineChars="0"/>
      </w:pPr>
      <w:r>
        <w:t>Biaya pendaftaran peserta (Rp50.000/orang).</w:t>
      </w:r>
    </w:p>
    <w:p w14:paraId="70AE7B01">
      <w:pPr>
        <w:pStyle w:val="6"/>
        <w:keepNext w:val="0"/>
        <w:keepLines w:val="0"/>
        <w:widowControl/>
        <w:numPr>
          <w:ilvl w:val="0"/>
          <w:numId w:val="4"/>
        </w:numPr>
        <w:suppressLineNumbers w:val="0"/>
        <w:ind w:left="420" w:leftChars="0" w:hanging="420" w:firstLineChars="0"/>
      </w:pPr>
      <w:r>
        <w:t>Pengadaan medali, kaos peserta, air minum, dan konsumsi.</w:t>
      </w:r>
    </w:p>
    <w:p w14:paraId="0F09F9BD">
      <w:pPr>
        <w:pStyle w:val="6"/>
        <w:keepNext w:val="0"/>
        <w:keepLines w:val="0"/>
        <w:widowControl/>
        <w:numPr>
          <w:ilvl w:val="0"/>
          <w:numId w:val="4"/>
        </w:numPr>
        <w:suppressLineNumbers w:val="0"/>
        <w:ind w:left="420" w:leftChars="0" w:hanging="420" w:firstLineChars="0"/>
      </w:pPr>
      <w:r>
        <w:t>Sewa perlengkapan (panggung, sound system, dll).</w:t>
      </w:r>
    </w:p>
    <w:p w14:paraId="12DF3EC5">
      <w:pPr>
        <w:pStyle w:val="6"/>
        <w:keepNext w:val="0"/>
        <w:keepLines w:val="0"/>
        <w:widowControl/>
        <w:suppressLineNumbers w:val="0"/>
      </w:pPr>
      <w:r>
        <w:rPr>
          <w:rStyle w:val="7"/>
        </w:rPr>
        <w:t>9. Penyelenggara</w:t>
      </w:r>
    </w:p>
    <w:p w14:paraId="2CFC9952">
      <w:pPr>
        <w:pStyle w:val="6"/>
        <w:keepNext w:val="0"/>
        <w:keepLines w:val="0"/>
        <w:widowControl/>
        <w:numPr>
          <w:ilvl w:val="0"/>
          <w:numId w:val="4"/>
        </w:numPr>
        <w:suppressLineNumbers w:val="0"/>
        <w:ind w:left="420" w:leftChars="0" w:hanging="420" w:firstLineChars="0"/>
      </w:pPr>
      <w:r>
        <w:rPr>
          <w:rStyle w:val="7"/>
        </w:rPr>
        <w:t>Panitia Inti:</w:t>
      </w:r>
      <w:r>
        <w:t xml:space="preserve"> Komunitas Lari Sehat Jakarta.</w:t>
      </w:r>
    </w:p>
    <w:p w14:paraId="0DBE8E59">
      <w:pPr>
        <w:pStyle w:val="6"/>
        <w:keepNext w:val="0"/>
        <w:keepLines w:val="0"/>
        <w:widowControl/>
        <w:numPr>
          <w:ilvl w:val="0"/>
          <w:numId w:val="4"/>
        </w:numPr>
        <w:suppressLineNumbers w:val="0"/>
        <w:ind w:left="420" w:leftChars="0" w:hanging="420" w:firstLineChars="0"/>
      </w:pPr>
      <w:r>
        <w:rPr>
          <w:rStyle w:val="7"/>
        </w:rPr>
        <w:t>Sponsor:</w:t>
      </w:r>
      <w:r>
        <w:t xml:space="preserve"> (Daftar sponsor jika ada).</w:t>
      </w:r>
    </w:p>
    <w:p w14:paraId="08568823">
      <w:pPr>
        <w:pStyle w:val="6"/>
        <w:keepNext w:val="0"/>
        <w:keepLines w:val="0"/>
        <w:widowControl/>
        <w:suppressLineNumbers w:val="0"/>
      </w:pPr>
      <w:r>
        <w:rPr>
          <w:rStyle w:val="7"/>
        </w:rPr>
        <w:t>10. Mekanisme Pendaftaran</w:t>
      </w:r>
    </w:p>
    <w:p w14:paraId="090712A1">
      <w:pPr>
        <w:pStyle w:val="6"/>
        <w:keepNext w:val="0"/>
        <w:keepLines w:val="0"/>
        <w:widowControl/>
        <w:numPr>
          <w:ilvl w:val="0"/>
          <w:numId w:val="4"/>
        </w:numPr>
        <w:suppressLineNumbers w:val="0"/>
        <w:ind w:left="420" w:leftChars="0" w:hanging="420" w:firstLineChars="0"/>
      </w:pPr>
      <w:r>
        <w:t xml:space="preserve">Pendaftaran dibuka secara online melalui </w:t>
      </w:r>
      <w:r>
        <w:fldChar w:fldCharType="begin"/>
      </w:r>
      <w:r>
        <w:instrText xml:space="preserve"> HYPERLINK "http://www.funrun2025.com" </w:instrText>
      </w:r>
      <w:r>
        <w:fldChar w:fldCharType="separate"/>
      </w:r>
      <w:r>
        <w:rPr>
          <w:rStyle w:val="5"/>
        </w:rPr>
        <w:t>www.funrun2025.com</w:t>
      </w:r>
      <w:r>
        <w:fldChar w:fldCharType="end"/>
      </w:r>
      <w:r>
        <w:t>.</w:t>
      </w:r>
    </w:p>
    <w:p w14:paraId="160B0420">
      <w:pPr>
        <w:pStyle w:val="6"/>
        <w:keepNext w:val="0"/>
        <w:keepLines w:val="0"/>
        <w:widowControl/>
        <w:numPr>
          <w:ilvl w:val="0"/>
          <w:numId w:val="4"/>
        </w:numPr>
        <w:suppressLineNumbers w:val="0"/>
        <w:ind w:left="420" w:leftChars="0" w:hanging="420" w:firstLineChars="0"/>
      </w:pPr>
      <w:r>
        <w:t>Batas akhir pendaftaran: 10 Februari 2025.</w:t>
      </w:r>
    </w:p>
    <w:p w14:paraId="464CE741">
      <w:pPr>
        <w:pStyle w:val="6"/>
        <w:keepNext w:val="0"/>
        <w:keepLines w:val="0"/>
        <w:widowControl/>
        <w:numPr>
          <w:ilvl w:val="0"/>
          <w:numId w:val="4"/>
        </w:numPr>
        <w:suppressLineNumbers w:val="0"/>
        <w:ind w:left="420" w:leftChars="0" w:hanging="420" w:firstLineChars="0"/>
      </w:pPr>
      <w:r>
        <w:t>Peserta mendapatkan kit lari berupa kaos, nomor dada, dan voucher minuman.</w:t>
      </w:r>
    </w:p>
    <w:p w14:paraId="43B83A88">
      <w:pPr>
        <w:pStyle w:val="6"/>
        <w:keepNext w:val="0"/>
        <w:keepLines w:val="0"/>
        <w:widowControl/>
        <w:numPr>
          <w:ilvl w:val="0"/>
          <w:numId w:val="5"/>
        </w:numPr>
        <w:suppressLineNumbers w:val="0"/>
      </w:pPr>
      <w:r>
        <w:rPr>
          <w:rStyle w:val="7"/>
        </w:rPr>
        <w:t>Penutup</w:t>
      </w:r>
      <w:r>
        <w:t xml:space="preserve"> </w:t>
      </w:r>
    </w:p>
    <w:p w14:paraId="39B3195A">
      <w:pPr>
        <w:pStyle w:val="6"/>
        <w:keepNext w:val="0"/>
        <w:keepLines w:val="0"/>
        <w:widowControl/>
        <w:numPr>
          <w:numId w:val="0"/>
        </w:numPr>
        <w:suppressLineNumbers w:val="0"/>
        <w:ind w:right="0" w:rightChars="0"/>
      </w:pPr>
      <w:r>
        <w:t>TOR ini disusun untuk memberikan gambaran rinci tentang rencana pelaksanaan Fun Run 5K "Healthy Steps 2025". Dengan partisipasi aktif semua pihak, kegiatan ini diharapkan berjalan lancar dan mencapai tujuan yang telah ditetapkan.</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AB72FF"/>
    <w:multiLevelType w:val="singleLevel"/>
    <w:tmpl w:val="91AB72FF"/>
    <w:lvl w:ilvl="0" w:tentative="0">
      <w:start w:val="1"/>
      <w:numFmt w:val="decimal"/>
      <w:suff w:val="space"/>
      <w:lvlText w:val="%1."/>
      <w:lvlJc w:val="left"/>
    </w:lvl>
  </w:abstractNum>
  <w:abstractNum w:abstractNumId="1">
    <w:nsid w:val="94A317DE"/>
    <w:multiLevelType w:val="singleLevel"/>
    <w:tmpl w:val="94A317DE"/>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
    <w:nsid w:val="09E055A7"/>
    <w:multiLevelType w:val="singleLevel"/>
    <w:tmpl w:val="09E055A7"/>
    <w:lvl w:ilvl="0" w:tentative="0">
      <w:start w:val="11"/>
      <w:numFmt w:val="decimal"/>
      <w:suff w:val="space"/>
      <w:lvlText w:val="%1."/>
      <w:lvlJc w:val="left"/>
    </w:lvl>
  </w:abstractNum>
  <w:abstractNum w:abstractNumId="3">
    <w:nsid w:val="73F0A8BE"/>
    <w:multiLevelType w:val="singleLevel"/>
    <w:tmpl w:val="73F0A8BE"/>
    <w:lvl w:ilvl="0" w:tentative="0">
      <w:start w:val="8"/>
      <w:numFmt w:val="decimal"/>
      <w:suff w:val="space"/>
      <w:lvlText w:val="%1."/>
      <w:lvlJc w:val="left"/>
    </w:lvl>
  </w:abstractNum>
  <w:abstractNum w:abstractNumId="4">
    <w:nsid w:val="79DA7865"/>
    <w:multiLevelType w:val="singleLevel"/>
    <w:tmpl w:val="79DA7865"/>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5C334F"/>
    <w:rsid w:val="3E5C33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yperlink"/>
    <w:basedOn w:val="2"/>
    <w:uiPriority w:val="0"/>
    <w:rPr>
      <w:color w:val="0000FF"/>
      <w:u w:val="single"/>
    </w:r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2"/>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TotalTime>
  <ScaleCrop>false</ScaleCrop>
  <LinksUpToDate>false</LinksUpToDate>
  <CharactersWithSpaces>0</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2025-01-11T04:47:00Z</dcterms:created>
  <dc:creator>Aprisal</dc:creator>
  <cp:lastModifiedBy>SEO Mahada</cp:lastModifiedBy>
  <dcterms:modified xsi:type="dcterms:W3CDTF">2025-01-11T04:51:16Z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2057-12.2.0.19805</vt:lpwstr>
  </property>
  <property fmtid="{D5CDD505-2E9C-101B-9397-08002B2CF9AE}" pid="3" name="ICV">
    <vt:lpwstr>4B6C3F014F3E47739A2D3B52311291A3_11</vt:lpwstr>
  </property>
</Properties>
</file>